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51" w:rsidRDefault="002634E3" w:rsidP="002634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 «Газовая турбина»</w:t>
      </w:r>
    </w:p>
    <w:p w:rsidR="002634E3" w:rsidRPr="00085213" w:rsidRDefault="002634E3" w:rsidP="002634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Все более широкое применение в современном транспорте получают газотурбинные двигатели. Газотурбинная установка состоит из воздушного компрессора 1, камер сгорания 2 и газовой турбины 3 (рис. 119). Компрессор состоит из ротора, укрепленного на одной оси с турбиной, и неподвижного направляющего аппарата.</w:t>
      </w:r>
    </w:p>
    <w:p w:rsidR="002634E3" w:rsidRPr="00085213" w:rsidRDefault="002634E3" w:rsidP="002634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При работе турбины ротор компрессора вращается. Лопатки ротора имеют такую форму, что при их вращении давление перед компрессором понижается, а за ним повышается. Воздух засасывается в компрессор, несколько ступеней лопаток компрессора обеспечивают повышение давления воздуха в 5-7 раз.</w:t>
      </w:r>
    </w:p>
    <w:p w:rsidR="002634E3" w:rsidRPr="00085213" w:rsidRDefault="002634E3" w:rsidP="002634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Процесс сжатия протекает </w:t>
      </w:r>
      <w:proofErr w:type="spellStart"/>
      <w:r w:rsidRPr="00085213">
        <w:rPr>
          <w:sz w:val="28"/>
          <w:szCs w:val="28"/>
        </w:rPr>
        <w:t>адиабатно</w:t>
      </w:r>
      <w:proofErr w:type="spellEnd"/>
      <w:r w:rsidRPr="00085213">
        <w:rPr>
          <w:sz w:val="28"/>
          <w:szCs w:val="28"/>
        </w:rPr>
        <w:t>, поэтому температура воздуха повышается до температуры 200</w:t>
      </w:r>
      <w:proofErr w:type="gramStart"/>
      <w:r w:rsidRPr="00085213">
        <w:rPr>
          <w:sz w:val="28"/>
          <w:szCs w:val="28"/>
        </w:rPr>
        <w:t xml:space="preserve"> °С</w:t>
      </w:r>
      <w:proofErr w:type="gramEnd"/>
      <w:r w:rsidRPr="00085213">
        <w:rPr>
          <w:sz w:val="28"/>
          <w:szCs w:val="28"/>
        </w:rPr>
        <w:t xml:space="preserve"> и более.</w:t>
      </w:r>
    </w:p>
    <w:p w:rsidR="002634E3" w:rsidRPr="00085213" w:rsidRDefault="002634E3" w:rsidP="002634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Сжатый воздух поступает в камеру сгорания. Одновременно через форсунку в нее впрыскивается под большим давлением жидкое топливо - керосин, мазут.</w:t>
      </w:r>
    </w:p>
    <w:p w:rsidR="002634E3" w:rsidRPr="00085213" w:rsidRDefault="002634E3" w:rsidP="002634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При горении топлива воздух, служащий рабочим телом, получает некоторое количество тепла и </w:t>
      </w:r>
      <w:proofErr w:type="gramStart"/>
      <w:r w:rsidRPr="00085213">
        <w:rPr>
          <w:sz w:val="28"/>
          <w:szCs w:val="28"/>
        </w:rPr>
        <w:t>нагревается до температуры 1500-2200 °С. Нагревание воздуха происходит</w:t>
      </w:r>
      <w:proofErr w:type="gramEnd"/>
      <w:r w:rsidRPr="00085213">
        <w:rPr>
          <w:sz w:val="28"/>
          <w:szCs w:val="28"/>
        </w:rPr>
        <w:t xml:space="preserve"> при постоянном давлении, поэтому воздух расширяется, и скорость его движения увеличивается.</w:t>
      </w:r>
    </w:p>
    <w:p w:rsidR="002634E3" w:rsidRPr="00085213" w:rsidRDefault="002634E3" w:rsidP="002634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Движущийся с большой скоростью воздух и продукты горения направляются в турбину. Переходя от ступени к ступени, они отдают свою кинетическую энергию лопаткам турбины. Часть полученной турбиной энергии расходуется на вращение компрессора, а остальная используется для вращения винта самолета, винта морского корабля или колес автомобиля.</w:t>
      </w:r>
    </w:p>
    <w:p w:rsidR="002634E3" w:rsidRDefault="002634E3" w:rsidP="002634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2634E3" w:rsidRPr="00085213" w:rsidRDefault="002634E3" w:rsidP="002634E3">
      <w:pPr>
        <w:spacing w:after="0" w:line="360" w:lineRule="auto"/>
        <w:jc w:val="both"/>
        <w:rPr>
          <w:b/>
          <w:sz w:val="28"/>
          <w:szCs w:val="28"/>
        </w:rPr>
      </w:pPr>
      <w:hyperlink r:id="rId4" w:history="1">
        <w:r w:rsidRPr="00085213">
          <w:rPr>
            <w:rStyle w:val="a4"/>
            <w:b/>
            <w:sz w:val="28"/>
            <w:szCs w:val="28"/>
          </w:rPr>
          <w:t>http://festival.1september.ru/articles/593088/</w:t>
        </w:r>
      </w:hyperlink>
    </w:p>
    <w:p w:rsidR="002634E3" w:rsidRPr="002634E3" w:rsidRDefault="002634E3" w:rsidP="002634E3">
      <w:pPr>
        <w:jc w:val="center"/>
        <w:rPr>
          <w:b/>
          <w:sz w:val="28"/>
          <w:szCs w:val="28"/>
        </w:rPr>
      </w:pPr>
    </w:p>
    <w:sectPr w:rsidR="002634E3" w:rsidRPr="002634E3" w:rsidSect="0044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4E3"/>
    <w:rsid w:val="002634E3"/>
    <w:rsid w:val="0044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63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/articles/5930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2012-11-26T06:44:00Z</dcterms:created>
  <dcterms:modified xsi:type="dcterms:W3CDTF">2012-11-26T06:46:00Z</dcterms:modified>
</cp:coreProperties>
</file>